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C68BAFD" w:rsidR="005053AB" w:rsidRPr="00862CFC" w:rsidRDefault="00CC7E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– Junio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64059F7" w:rsidR="005053AB" w:rsidRPr="00592A1D" w:rsidRDefault="00E36961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Estructura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7FAE75D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3B6434E" w:rsidR="005053AB" w:rsidRPr="00592A1D" w:rsidRDefault="00E36961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AED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-1026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52F39F0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C8CED9C" w14:textId="71CFF02D" w:rsidR="00592A1D" w:rsidRPr="00592A1D" w:rsidRDefault="00592A1D" w:rsidP="00592A1D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La importancia de la materia radica en que aporta al perfil del egr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esado el conocimiento, la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correcta selección y aplicación de las estructuras de datos 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 la solución de problemas, así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como el determinar la eficiencia de algoritmos que permitan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la selección de los mismos con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el fin de desarrollar soluciones eficientes.</w:t>
            </w:r>
          </w:p>
          <w:p w14:paraId="57DD9DF3" w14:textId="34581673" w:rsidR="005053AB" w:rsidRPr="00592A1D" w:rsidRDefault="00592A1D" w:rsidP="00592A1D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Puesto que para llevar esta materia es indispensable cono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cer la programación orientada 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objetos, esta se encuentra ubicada para ser cur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sada después de las materias de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Fundamentos de Programación y de Programación 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rientada a Objetos, siendo esta </w:t>
            </w: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materia pilar fundamental en el análisis, diseño y desarrollo de sistemas de información.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0158A5F9" w:rsidR="005053AB" w:rsidRPr="00862CFC" w:rsidRDefault="00592A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Esta materia está organizada en siete unidades. En ella, se distinguen claramente dos apartados: primero, la implementación de las estructuras de datos lineales y no lineales a través del manejo de memoria estática y dinámica; segundo, el análisis de los métodos de ordenamiento de datos internos para considerar su eficiencia en la aplicación de soluciones computacionales.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8F63AD7" w:rsidR="005053AB" w:rsidRPr="00592A1D" w:rsidRDefault="00592A1D" w:rsidP="00592A1D">
            <w:pPr>
              <w:pStyle w:val="Sinespaciado"/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 xml:space="preserve">Identificar, seleccionar y aplicar eficientemente tipos de datos abstractos, métodos de ordenamiento y búsqueda para la optimización del rendimiento de soluciones de </w:t>
            </w:r>
            <w:bookmarkStart w:id="0" w:name="_GoBack"/>
            <w:bookmarkEnd w:id="0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problemas del mundo real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77777777" w:rsidR="00592A1D" w:rsidRPr="00856CE5" w:rsidRDefault="00592A1D" w:rsidP="00592A1D">
            <w:pPr>
              <w:pStyle w:val="Prrafodelista"/>
              <w:numPr>
                <w:ilvl w:val="0"/>
                <w:numId w:val="16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 w:rsidRPr="00856CE5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Fundamentos de estructura de datos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4B681523" w14:textId="77777777" w:rsidR="00592A1D" w:rsidRPr="00862CFC" w:rsidRDefault="00592A1D" w:rsidP="0088065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CE5">
              <w:rPr>
                <w:rFonts w:asciiTheme="majorHAnsi" w:hAnsiTheme="majorHAnsi" w:cstheme="majorHAnsi"/>
                <w:sz w:val="18"/>
                <w:szCs w:val="20"/>
              </w:rPr>
              <w:t xml:space="preserve">Identifica las diferentes estructuras de datos, respecto a su implementación 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>en</w:t>
            </w:r>
            <w:r w:rsidRPr="00856CE5">
              <w:rPr>
                <w:rFonts w:asciiTheme="majorHAnsi" w:hAnsiTheme="majorHAnsi" w:cstheme="majorHAnsi"/>
                <w:sz w:val="18"/>
                <w:szCs w:val="20"/>
              </w:rPr>
              <w:t xml:space="preserve"> la solución de problemas.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6FCED237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1.1 Definiciones (pilas, colas, colecciones)</w:t>
            </w:r>
          </w:p>
          <w:p w14:paraId="6C636ABC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1.2 Serialización binaria</w:t>
            </w:r>
          </w:p>
        </w:tc>
        <w:tc>
          <w:tcPr>
            <w:tcW w:w="1000" w:type="pct"/>
          </w:tcPr>
          <w:p w14:paraId="3D0297B9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Consultar los conceptos fundamentales de las estructuras de datos (pilas, colas, colecciones).</w:t>
            </w:r>
          </w:p>
          <w:p w14:paraId="27835D9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Elaborar un cuadro comparativo acerca de las diferencias entre las pilas y colas.</w:t>
            </w:r>
          </w:p>
          <w:p w14:paraId="75A9307B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Consultar la definición de serialización binaria y su aplicación utilizando el lenguaje C#.</w:t>
            </w:r>
          </w:p>
          <w:p w14:paraId="76B5D059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Realizar ejercicios donde se utilice la serialización binaria.</w:t>
            </w:r>
          </w:p>
        </w:tc>
        <w:tc>
          <w:tcPr>
            <w:tcW w:w="1000" w:type="pct"/>
          </w:tcPr>
          <w:p w14:paraId="3806D54D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Explica los conceptos de las estructuras de datos (pilas, colas, colecciones) utilizando ejemplos de la vida cotidiana.</w:t>
            </w:r>
          </w:p>
          <w:p w14:paraId="7931C542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Explica el concepto de serialización binaria y explica ejemplos de su aplicación utilizando el lenguaje C#</w:t>
            </w:r>
          </w:p>
          <w:p w14:paraId="05697076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Diseña ejercicios para aplicar y fortalecer los conocimientos adquiridos en este tema.</w:t>
            </w:r>
          </w:p>
        </w:tc>
        <w:tc>
          <w:tcPr>
            <w:tcW w:w="1000" w:type="pct"/>
          </w:tcPr>
          <w:p w14:paraId="390C1F88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Solución de problemas.</w:t>
            </w:r>
          </w:p>
          <w:p w14:paraId="212274E2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crítica y autocrítica.</w:t>
            </w:r>
          </w:p>
          <w:p w14:paraId="41EAB8B9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de los conocimientos en la práctica-</w:t>
            </w:r>
          </w:p>
          <w:p w14:paraId="64BD7B01" w14:textId="77777777" w:rsidR="00592A1D" w:rsidRPr="00442032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Capacidad de generar nuevas ideas (creatividad).</w:t>
            </w:r>
          </w:p>
        </w:tc>
        <w:tc>
          <w:tcPr>
            <w:tcW w:w="1000" w:type="pct"/>
          </w:tcPr>
          <w:p w14:paraId="5424C17C" w14:textId="77777777" w:rsidR="00592A1D" w:rsidRPr="00442032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20 horas</w:t>
            </w:r>
          </w:p>
        </w:tc>
      </w:tr>
    </w:tbl>
    <w:p w14:paraId="52E46E06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77777777" w:rsidR="00592A1D" w:rsidRPr="00856CE5" w:rsidRDefault="00592A1D" w:rsidP="00880656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 los conceptos fundamentales de las estructuras de datos (pilas, colas y colecciones).</w:t>
            </w:r>
          </w:p>
        </w:tc>
        <w:tc>
          <w:tcPr>
            <w:tcW w:w="1012" w:type="pct"/>
          </w:tcPr>
          <w:p w14:paraId="0BF469FD" w14:textId="77777777" w:rsidR="00592A1D" w:rsidRPr="00856CE5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70%</w:t>
            </w:r>
          </w:p>
        </w:tc>
      </w:tr>
      <w:tr w:rsidR="00592A1D" w:rsidRPr="00856CE5" w14:paraId="2E196ADA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2A12EED4" w14:textId="77777777" w:rsidR="00592A1D" w:rsidRPr="00856CE5" w:rsidRDefault="00592A1D" w:rsidP="00880656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 el concepto de serialización.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36112C2" w14:textId="77777777" w:rsidR="00592A1D" w:rsidRPr="00856CE5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Examen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El examen incluye preguntas sobre conceptos de estructuras de datos, serialización binaria y los pasos para serializar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221C0E19" w14:textId="77777777" w:rsidR="00592A1D" w:rsidRPr="004D036B" w:rsidRDefault="00592A1D" w:rsidP="00880656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Jon Skeet, C# in Depth, 3rd Edition. Manning Publications. 2013</w:t>
            </w:r>
          </w:p>
          <w:p w14:paraId="2955A9D4" w14:textId="77777777" w:rsidR="00592A1D" w:rsidRPr="008E7E4B" w:rsidRDefault="00592A1D" w:rsidP="00880656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Ian </w:t>
            </w:r>
            <w:proofErr w:type="gramStart"/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Griffiths ,</w:t>
            </w:r>
            <w:proofErr w:type="gramEnd"/>
            <w:r w:rsidRPr="004D036B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Programming C# 5.0: Building Windows 8, Web, and Desktop Applications for the .NET 4.5 Framework. O'Reilly Media. 2012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3"/>
        <w:gridCol w:w="751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C6F6F">
              <w:t>ED</w:t>
            </w:r>
            <w:r>
              <w:t>/</w:t>
            </w: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3D5C862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2194109D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t>ES</w:t>
            </w: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D54DFCC" w:rsidR="00862CFC" w:rsidRPr="00862CFC" w:rsidRDefault="00B973D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Enero de 2016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M.C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9A591" w14:textId="77777777" w:rsidR="00916E8B" w:rsidRDefault="00916E8B" w:rsidP="00862CFC">
      <w:pPr>
        <w:spacing w:after="0" w:line="240" w:lineRule="auto"/>
      </w:pPr>
      <w:r>
        <w:separator/>
      </w:r>
    </w:p>
  </w:endnote>
  <w:endnote w:type="continuationSeparator" w:id="0">
    <w:p w14:paraId="7118BE22" w14:textId="77777777" w:rsidR="00916E8B" w:rsidRDefault="00916E8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7CBE2" w14:textId="77777777" w:rsidR="00916E8B" w:rsidRDefault="00916E8B" w:rsidP="00862CFC">
      <w:pPr>
        <w:spacing w:after="0" w:line="240" w:lineRule="auto"/>
      </w:pPr>
      <w:r>
        <w:separator/>
      </w:r>
    </w:p>
  </w:footnote>
  <w:footnote w:type="continuationSeparator" w:id="0">
    <w:p w14:paraId="65129520" w14:textId="77777777" w:rsidR="00916E8B" w:rsidRDefault="00916E8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3908F4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4079187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296251"/>
    <w:rsid w:val="00373659"/>
    <w:rsid w:val="003908F4"/>
    <w:rsid w:val="00493A2D"/>
    <w:rsid w:val="004F065B"/>
    <w:rsid w:val="005053AB"/>
    <w:rsid w:val="005367EC"/>
    <w:rsid w:val="00536B92"/>
    <w:rsid w:val="005624BE"/>
    <w:rsid w:val="00592A1D"/>
    <w:rsid w:val="00593663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C7E82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8</cp:revision>
  <cp:lastPrinted>2016-01-11T15:55:00Z</cp:lastPrinted>
  <dcterms:created xsi:type="dcterms:W3CDTF">2017-01-20T18:56:00Z</dcterms:created>
  <dcterms:modified xsi:type="dcterms:W3CDTF">2017-12-06T21:27:00Z</dcterms:modified>
</cp:coreProperties>
</file>